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2B5" w:rsidRDefault="00FB02B5" w:rsidP="00FB02B5">
      <w:pPr>
        <w:jc w:val="center"/>
        <w:rPr>
          <w:b/>
          <w:sz w:val="40"/>
        </w:rPr>
      </w:pPr>
      <w:r w:rsidRPr="002C1C9E">
        <w:rPr>
          <w:rFonts w:hint="eastAsia"/>
          <w:b/>
          <w:sz w:val="40"/>
        </w:rPr>
        <w:t>购买易制</w:t>
      </w:r>
      <w:r w:rsidR="000E441C">
        <w:rPr>
          <w:rFonts w:hint="eastAsia"/>
          <w:b/>
          <w:sz w:val="40"/>
        </w:rPr>
        <w:t>毒</w:t>
      </w:r>
      <w:r w:rsidRPr="002C1C9E">
        <w:rPr>
          <w:rFonts w:hint="eastAsia"/>
          <w:b/>
          <w:sz w:val="40"/>
        </w:rPr>
        <w:t>化学品</w:t>
      </w:r>
      <w:r w:rsidR="000E441C" w:rsidRPr="000E441C">
        <w:rPr>
          <w:rFonts w:hint="eastAsia"/>
          <w:b/>
          <w:sz w:val="40"/>
        </w:rPr>
        <w:t>合法使用需要证明</w:t>
      </w:r>
    </w:p>
    <w:p w:rsidR="000E441C" w:rsidRDefault="000E441C" w:rsidP="000E441C">
      <w:pPr>
        <w:ind w:firstLineChars="250" w:firstLine="700"/>
        <w:rPr>
          <w:sz w:val="28"/>
          <w:szCs w:val="28"/>
        </w:rPr>
      </w:pPr>
    </w:p>
    <w:p w:rsidR="000E441C" w:rsidRPr="000E441C" w:rsidRDefault="000E441C" w:rsidP="000E441C">
      <w:pPr>
        <w:ind w:firstLineChars="200" w:firstLine="640"/>
        <w:jc w:val="left"/>
        <w:rPr>
          <w:rFonts w:ascii="仿宋" w:eastAsia="仿宋" w:hAnsi="仿宋"/>
          <w:sz w:val="32"/>
        </w:rPr>
      </w:pPr>
      <w:r w:rsidRPr="000E441C">
        <w:rPr>
          <w:rFonts w:ascii="仿宋" w:eastAsia="仿宋" w:hAnsi="仿宋" w:hint="eastAsia"/>
          <w:sz w:val="32"/>
        </w:rPr>
        <w:t>我因</w:t>
      </w:r>
      <w:r w:rsidRPr="000E441C">
        <w:rPr>
          <w:rFonts w:ascii="仿宋" w:eastAsia="仿宋" w:hAnsi="仿宋" w:hint="eastAsia"/>
          <w:sz w:val="32"/>
          <w:u w:val="single"/>
        </w:rPr>
        <w:t xml:space="preserve">               </w:t>
      </w:r>
      <w:r w:rsidRPr="000E441C">
        <w:rPr>
          <w:rFonts w:ascii="仿宋" w:eastAsia="仿宋" w:hAnsi="仿宋" w:hint="eastAsia"/>
          <w:sz w:val="32"/>
        </w:rPr>
        <w:t>需要办理易制毒化学品种类及、用量如下。主要用途为</w:t>
      </w:r>
      <w:r w:rsidRPr="000E441C">
        <w:rPr>
          <w:rFonts w:ascii="仿宋" w:eastAsia="仿宋" w:hAnsi="仿宋" w:hint="eastAsia"/>
          <w:sz w:val="32"/>
          <w:u w:val="single"/>
        </w:rPr>
        <w:t xml:space="preserve">               </w:t>
      </w:r>
      <w:r w:rsidRPr="000E441C">
        <w:rPr>
          <w:rFonts w:ascii="仿宋" w:eastAsia="仿宋" w:hAnsi="仿宋" w:hint="eastAsia"/>
          <w:sz w:val="32"/>
        </w:rPr>
        <w:t>，在任何情况下不用于制造毒品，不挪作它用，</w:t>
      </w:r>
      <w:proofErr w:type="gramStart"/>
      <w:r w:rsidRPr="000E441C">
        <w:rPr>
          <w:rFonts w:ascii="仿宋" w:eastAsia="仿宋" w:hAnsi="仿宋" w:hint="eastAsia"/>
          <w:sz w:val="32"/>
        </w:rPr>
        <w:t>不</w:t>
      </w:r>
      <w:proofErr w:type="gramEnd"/>
      <w:r w:rsidRPr="000E441C">
        <w:rPr>
          <w:rFonts w:ascii="仿宋" w:eastAsia="仿宋" w:hAnsi="仿宋" w:hint="eastAsia"/>
          <w:sz w:val="32"/>
        </w:rPr>
        <w:t>私自转让给其他单位或个人，加强易制毒化学品管理。</w:t>
      </w:r>
    </w:p>
    <w:p w:rsidR="000E441C" w:rsidRPr="004C3065" w:rsidRDefault="000E441C" w:rsidP="000E441C">
      <w:pPr>
        <w:rPr>
          <w:sz w:val="28"/>
          <w:szCs w:val="28"/>
        </w:rPr>
      </w:pPr>
      <w:r w:rsidRPr="004C3065">
        <w:rPr>
          <w:rFonts w:hint="eastAsia"/>
          <w:sz w:val="28"/>
          <w:szCs w:val="28"/>
        </w:rPr>
        <w:t xml:space="preserve">                       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738"/>
        <w:gridCol w:w="1947"/>
        <w:gridCol w:w="1560"/>
        <w:gridCol w:w="1746"/>
        <w:gridCol w:w="1139"/>
      </w:tblGrid>
      <w:tr w:rsidR="000E441C" w:rsidTr="00336E12">
        <w:trPr>
          <w:jc w:val="center"/>
        </w:trPr>
        <w:tc>
          <w:tcPr>
            <w:tcW w:w="1738" w:type="dxa"/>
          </w:tcPr>
          <w:p w:rsidR="000E441C" w:rsidRDefault="000E441C" w:rsidP="00336E1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名称</w:t>
            </w:r>
          </w:p>
        </w:tc>
        <w:tc>
          <w:tcPr>
            <w:tcW w:w="1947" w:type="dxa"/>
          </w:tcPr>
          <w:p w:rsidR="000E441C" w:rsidRDefault="000E441C" w:rsidP="00336E1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规格</w:t>
            </w:r>
          </w:p>
        </w:tc>
        <w:tc>
          <w:tcPr>
            <w:tcW w:w="1560" w:type="dxa"/>
          </w:tcPr>
          <w:p w:rsidR="000E441C" w:rsidRDefault="000E441C" w:rsidP="00336E1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计量单位</w:t>
            </w:r>
          </w:p>
        </w:tc>
        <w:tc>
          <w:tcPr>
            <w:tcW w:w="1746" w:type="dxa"/>
          </w:tcPr>
          <w:p w:rsidR="000E441C" w:rsidRDefault="000E441C" w:rsidP="00336E1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数量</w:t>
            </w:r>
          </w:p>
        </w:tc>
        <w:tc>
          <w:tcPr>
            <w:tcW w:w="1139" w:type="dxa"/>
          </w:tcPr>
          <w:p w:rsidR="000E441C" w:rsidRDefault="000E441C" w:rsidP="00336E1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</w:tr>
      <w:tr w:rsidR="000E441C" w:rsidTr="00336E12">
        <w:trPr>
          <w:jc w:val="center"/>
        </w:trPr>
        <w:tc>
          <w:tcPr>
            <w:tcW w:w="1738" w:type="dxa"/>
          </w:tcPr>
          <w:p w:rsidR="000E441C" w:rsidRDefault="000E441C" w:rsidP="00336E12">
            <w:pPr>
              <w:rPr>
                <w:sz w:val="28"/>
                <w:szCs w:val="28"/>
              </w:rPr>
            </w:pPr>
          </w:p>
        </w:tc>
        <w:tc>
          <w:tcPr>
            <w:tcW w:w="1947" w:type="dxa"/>
          </w:tcPr>
          <w:p w:rsidR="000E441C" w:rsidRDefault="000E441C" w:rsidP="00336E12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0E441C" w:rsidRDefault="000E441C" w:rsidP="00336E1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瓶</w:t>
            </w:r>
          </w:p>
        </w:tc>
        <w:tc>
          <w:tcPr>
            <w:tcW w:w="1746" w:type="dxa"/>
          </w:tcPr>
          <w:p w:rsidR="000E441C" w:rsidRDefault="000E441C" w:rsidP="00336E12">
            <w:pPr>
              <w:rPr>
                <w:sz w:val="28"/>
                <w:szCs w:val="28"/>
              </w:rPr>
            </w:pPr>
          </w:p>
        </w:tc>
        <w:tc>
          <w:tcPr>
            <w:tcW w:w="1139" w:type="dxa"/>
          </w:tcPr>
          <w:p w:rsidR="000E441C" w:rsidRDefault="000E441C" w:rsidP="00336E12">
            <w:pPr>
              <w:rPr>
                <w:sz w:val="28"/>
                <w:szCs w:val="28"/>
              </w:rPr>
            </w:pPr>
          </w:p>
        </w:tc>
      </w:tr>
      <w:tr w:rsidR="000E441C" w:rsidTr="00336E12">
        <w:trPr>
          <w:jc w:val="center"/>
        </w:trPr>
        <w:tc>
          <w:tcPr>
            <w:tcW w:w="1738" w:type="dxa"/>
          </w:tcPr>
          <w:p w:rsidR="000E441C" w:rsidRDefault="000E441C" w:rsidP="00336E12">
            <w:pPr>
              <w:rPr>
                <w:sz w:val="28"/>
                <w:szCs w:val="28"/>
              </w:rPr>
            </w:pPr>
          </w:p>
        </w:tc>
        <w:tc>
          <w:tcPr>
            <w:tcW w:w="1947" w:type="dxa"/>
          </w:tcPr>
          <w:p w:rsidR="000E441C" w:rsidRDefault="000E441C" w:rsidP="00336E12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0E441C" w:rsidRDefault="000E441C" w:rsidP="00336E1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瓶</w:t>
            </w:r>
          </w:p>
        </w:tc>
        <w:tc>
          <w:tcPr>
            <w:tcW w:w="1746" w:type="dxa"/>
          </w:tcPr>
          <w:p w:rsidR="000E441C" w:rsidRDefault="000E441C" w:rsidP="00336E12">
            <w:pPr>
              <w:rPr>
                <w:sz w:val="28"/>
                <w:szCs w:val="28"/>
              </w:rPr>
            </w:pPr>
          </w:p>
        </w:tc>
        <w:tc>
          <w:tcPr>
            <w:tcW w:w="1139" w:type="dxa"/>
          </w:tcPr>
          <w:p w:rsidR="000E441C" w:rsidRDefault="000E441C" w:rsidP="00336E12">
            <w:pPr>
              <w:rPr>
                <w:sz w:val="28"/>
                <w:szCs w:val="28"/>
              </w:rPr>
            </w:pPr>
          </w:p>
        </w:tc>
      </w:tr>
      <w:tr w:rsidR="000E441C" w:rsidTr="00336E12">
        <w:trPr>
          <w:jc w:val="center"/>
        </w:trPr>
        <w:tc>
          <w:tcPr>
            <w:tcW w:w="1738" w:type="dxa"/>
          </w:tcPr>
          <w:p w:rsidR="000E441C" w:rsidRDefault="000E441C" w:rsidP="00336E12">
            <w:pPr>
              <w:rPr>
                <w:sz w:val="28"/>
                <w:szCs w:val="28"/>
              </w:rPr>
            </w:pPr>
          </w:p>
        </w:tc>
        <w:tc>
          <w:tcPr>
            <w:tcW w:w="1947" w:type="dxa"/>
          </w:tcPr>
          <w:p w:rsidR="000E441C" w:rsidRDefault="000E441C" w:rsidP="00336E12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0E441C" w:rsidRDefault="000E441C" w:rsidP="00336E1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瓶</w:t>
            </w:r>
          </w:p>
        </w:tc>
        <w:tc>
          <w:tcPr>
            <w:tcW w:w="1746" w:type="dxa"/>
          </w:tcPr>
          <w:p w:rsidR="000E441C" w:rsidRDefault="000E441C" w:rsidP="00336E12">
            <w:pPr>
              <w:rPr>
                <w:sz w:val="28"/>
                <w:szCs w:val="28"/>
              </w:rPr>
            </w:pPr>
          </w:p>
        </w:tc>
        <w:tc>
          <w:tcPr>
            <w:tcW w:w="1139" w:type="dxa"/>
          </w:tcPr>
          <w:p w:rsidR="000E441C" w:rsidRDefault="000E441C" w:rsidP="00336E12">
            <w:pPr>
              <w:rPr>
                <w:sz w:val="28"/>
                <w:szCs w:val="28"/>
              </w:rPr>
            </w:pPr>
          </w:p>
        </w:tc>
      </w:tr>
    </w:tbl>
    <w:p w:rsidR="000E441C" w:rsidRPr="004C3065" w:rsidRDefault="000E441C" w:rsidP="000E441C">
      <w:pPr>
        <w:rPr>
          <w:sz w:val="28"/>
          <w:szCs w:val="28"/>
        </w:rPr>
      </w:pPr>
    </w:p>
    <w:p w:rsidR="00FB02B5" w:rsidRPr="000E441C" w:rsidRDefault="00FB02B5" w:rsidP="00FB02B5">
      <w:pPr>
        <w:ind w:firstLineChars="200" w:firstLine="640"/>
        <w:jc w:val="left"/>
        <w:rPr>
          <w:rFonts w:ascii="仿宋" w:eastAsia="仿宋" w:hAnsi="仿宋"/>
          <w:sz w:val="32"/>
        </w:rPr>
      </w:pPr>
    </w:p>
    <w:p w:rsidR="00FB02B5" w:rsidRPr="00B71607" w:rsidRDefault="00FB02B5" w:rsidP="00FB02B5">
      <w:pPr>
        <w:ind w:firstLineChars="900" w:firstLine="2880"/>
        <w:jc w:val="left"/>
        <w:rPr>
          <w:rFonts w:ascii="仿宋" w:eastAsia="仿宋" w:hAnsi="仿宋"/>
          <w:sz w:val="32"/>
        </w:rPr>
      </w:pPr>
      <w:r w:rsidRPr="00B71607">
        <w:rPr>
          <w:rFonts w:ascii="仿宋" w:eastAsia="仿宋" w:hAnsi="仿宋" w:hint="eastAsia"/>
          <w:sz w:val="32"/>
        </w:rPr>
        <w:t>购买单位名称（盖章）：南京晓庄学院</w:t>
      </w:r>
    </w:p>
    <w:p w:rsidR="00FB02B5" w:rsidRPr="00B71607" w:rsidRDefault="00FB02B5" w:rsidP="00FB02B5">
      <w:pPr>
        <w:ind w:firstLineChars="900" w:firstLine="2880"/>
        <w:jc w:val="left"/>
        <w:rPr>
          <w:rFonts w:ascii="仿宋" w:eastAsia="仿宋" w:hAnsi="仿宋"/>
          <w:sz w:val="32"/>
        </w:rPr>
      </w:pPr>
      <w:r w:rsidRPr="00B71607">
        <w:rPr>
          <w:rFonts w:ascii="仿宋" w:eastAsia="仿宋" w:hAnsi="仿宋" w:hint="eastAsia"/>
          <w:sz w:val="32"/>
        </w:rPr>
        <w:t>地址：南京市江宁</w:t>
      </w:r>
      <w:proofErr w:type="gramStart"/>
      <w:r w:rsidRPr="00B71607">
        <w:rPr>
          <w:rFonts w:ascii="仿宋" w:eastAsia="仿宋" w:hAnsi="仿宋" w:hint="eastAsia"/>
          <w:sz w:val="32"/>
        </w:rPr>
        <w:t>区弘景</w:t>
      </w:r>
      <w:proofErr w:type="gramEnd"/>
      <w:r w:rsidRPr="00B71607">
        <w:rPr>
          <w:rFonts w:ascii="仿宋" w:eastAsia="仿宋" w:hAnsi="仿宋" w:hint="eastAsia"/>
          <w:sz w:val="32"/>
        </w:rPr>
        <w:t>大道3</w:t>
      </w:r>
      <w:r w:rsidRPr="00B71607">
        <w:rPr>
          <w:rFonts w:ascii="仿宋" w:eastAsia="仿宋" w:hAnsi="仿宋"/>
          <w:sz w:val="32"/>
        </w:rPr>
        <w:t>601</w:t>
      </w:r>
      <w:r w:rsidRPr="00B71607">
        <w:rPr>
          <w:rFonts w:ascii="仿宋" w:eastAsia="仿宋" w:hAnsi="仿宋" w:hint="eastAsia"/>
          <w:sz w:val="32"/>
        </w:rPr>
        <w:t>号</w:t>
      </w:r>
    </w:p>
    <w:p w:rsidR="00FB02B5" w:rsidRPr="00B71607" w:rsidRDefault="000E441C" w:rsidP="000E441C">
      <w:pPr>
        <w:ind w:firstLineChars="900" w:firstLine="2880"/>
        <w:jc w:val="left"/>
        <w:rPr>
          <w:rFonts w:ascii="仿宋" w:eastAsia="仿宋" w:hAnsi="仿宋"/>
          <w:sz w:val="32"/>
        </w:rPr>
      </w:pPr>
      <w:r w:rsidRPr="000E441C">
        <w:rPr>
          <w:rFonts w:ascii="仿宋" w:eastAsia="仿宋" w:hAnsi="仿宋"/>
          <w:sz w:val="32"/>
        </w:rPr>
        <w:t>申购人/使用人</w:t>
      </w:r>
      <w:r w:rsidR="00FB02B5" w:rsidRPr="00B71607">
        <w:rPr>
          <w:rFonts w:ascii="仿宋" w:eastAsia="仿宋" w:hAnsi="仿宋" w:hint="eastAsia"/>
          <w:sz w:val="32"/>
        </w:rPr>
        <w:t>：</w:t>
      </w:r>
    </w:p>
    <w:p w:rsidR="00FB02B5" w:rsidRPr="00B71607" w:rsidRDefault="00FB02B5" w:rsidP="00FB02B5">
      <w:pPr>
        <w:ind w:firstLineChars="900" w:firstLine="2880"/>
        <w:jc w:val="left"/>
        <w:rPr>
          <w:rFonts w:ascii="仿宋" w:eastAsia="仿宋" w:hAnsi="仿宋"/>
          <w:sz w:val="32"/>
        </w:rPr>
      </w:pPr>
      <w:r w:rsidRPr="00B71607">
        <w:rPr>
          <w:rFonts w:ascii="仿宋" w:eastAsia="仿宋" w:hAnsi="仿宋" w:hint="eastAsia"/>
          <w:sz w:val="32"/>
        </w:rPr>
        <w:t>身份证号：</w:t>
      </w:r>
    </w:p>
    <w:p w:rsidR="00DA2E44" w:rsidRPr="00FB02B5" w:rsidRDefault="00FB02B5" w:rsidP="00FB02B5">
      <w:pPr>
        <w:ind w:firstLineChars="900" w:firstLine="2880"/>
        <w:jc w:val="left"/>
        <w:rPr>
          <w:rFonts w:ascii="仿宋" w:eastAsia="仿宋" w:hAnsi="仿宋"/>
          <w:sz w:val="32"/>
        </w:rPr>
      </w:pPr>
      <w:r w:rsidRPr="00B71607">
        <w:rPr>
          <w:rFonts w:ascii="仿宋" w:eastAsia="仿宋" w:hAnsi="仿宋" w:hint="eastAsia"/>
          <w:sz w:val="32"/>
        </w:rPr>
        <w:t>购买时间：</w:t>
      </w:r>
      <w:r w:rsidR="005636E5" w:rsidRPr="000E441C">
        <w:rPr>
          <w:rFonts w:ascii="仿宋" w:eastAsia="仿宋" w:hAnsi="仿宋" w:hint="eastAsia"/>
          <w:sz w:val="32"/>
        </w:rPr>
        <w:t xml:space="preserve"> </w:t>
      </w:r>
      <w:r w:rsidR="000E441C" w:rsidRPr="000E441C">
        <w:rPr>
          <w:rFonts w:ascii="仿宋" w:eastAsia="仿宋" w:hAnsi="仿宋"/>
          <w:sz w:val="32"/>
        </w:rPr>
        <w:t>2021年    月     日</w:t>
      </w:r>
    </w:p>
    <w:sectPr w:rsidR="00DA2E44" w:rsidRPr="00FB02B5" w:rsidSect="009412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18F" w:rsidRDefault="0078718F" w:rsidP="00300AFA">
      <w:r>
        <w:separator/>
      </w:r>
    </w:p>
  </w:endnote>
  <w:endnote w:type="continuationSeparator" w:id="0">
    <w:p w:rsidR="0078718F" w:rsidRDefault="0078718F" w:rsidP="00300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41C" w:rsidRDefault="000E441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41C" w:rsidRDefault="000E441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41C" w:rsidRDefault="000E441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18F" w:rsidRDefault="0078718F" w:rsidP="00300AFA">
      <w:r>
        <w:separator/>
      </w:r>
    </w:p>
  </w:footnote>
  <w:footnote w:type="continuationSeparator" w:id="0">
    <w:p w:rsidR="0078718F" w:rsidRDefault="0078718F" w:rsidP="00300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41C" w:rsidRDefault="000E441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2A6" w:rsidRPr="004F44CA" w:rsidRDefault="00E122A6" w:rsidP="000E441C">
    <w:pPr>
      <w:pStyle w:val="a3"/>
      <w:ind w:firstLineChars="350" w:firstLine="1542"/>
      <w:jc w:val="left"/>
      <w:rPr>
        <w:rFonts w:ascii="华文新魏" w:eastAsia="华文新魏"/>
        <w:b/>
        <w:color w:val="007D00"/>
        <w:sz w:val="36"/>
        <w:szCs w:val="36"/>
      </w:rPr>
    </w:pPr>
    <w:r w:rsidRPr="0012182F">
      <w:rPr>
        <w:rFonts w:ascii="华文新魏" w:eastAsia="华文新魏" w:hAnsi="宋体" w:hint="eastAsia"/>
        <w:b/>
        <w:noProof/>
        <w:color w:val="007D00"/>
        <w:sz w:val="44"/>
        <w:szCs w:val="36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28879</wp:posOffset>
          </wp:positionH>
          <wp:positionV relativeFrom="paragraph">
            <wp:posOffset>-186665</wp:posOffset>
          </wp:positionV>
          <wp:extent cx="720000" cy="720000"/>
          <wp:effectExtent l="0" t="0" r="4445" b="4445"/>
          <wp:wrapSquare wrapText="bothSides"/>
          <wp:docPr id="4" name="图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环科院LOGO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2182F">
      <w:rPr>
        <w:rFonts w:ascii="华文新魏" w:eastAsia="华文新魏" w:hint="eastAsia"/>
        <w:b/>
        <w:color w:val="007D00"/>
        <w:sz w:val="44"/>
        <w:szCs w:val="36"/>
      </w:rPr>
      <w:t>环</w:t>
    </w:r>
    <w:r w:rsidR="0093769C" w:rsidRPr="0012182F">
      <w:rPr>
        <w:rFonts w:ascii="华文新魏" w:eastAsia="华文新魏" w:hint="eastAsia"/>
        <w:b/>
        <w:color w:val="007D00"/>
        <w:sz w:val="44"/>
        <w:szCs w:val="36"/>
      </w:rPr>
      <w:t xml:space="preserve"> </w:t>
    </w:r>
    <w:r w:rsidRPr="0012182F">
      <w:rPr>
        <w:rFonts w:ascii="华文新魏" w:eastAsia="华文新魏" w:hint="eastAsia"/>
        <w:b/>
        <w:color w:val="007D00"/>
        <w:sz w:val="44"/>
        <w:szCs w:val="36"/>
      </w:rPr>
      <w:t>境</w:t>
    </w:r>
    <w:r w:rsidR="0093769C" w:rsidRPr="0012182F">
      <w:rPr>
        <w:rFonts w:ascii="华文新魏" w:eastAsia="华文新魏" w:hint="eastAsia"/>
        <w:b/>
        <w:color w:val="007D00"/>
        <w:sz w:val="44"/>
        <w:szCs w:val="36"/>
      </w:rPr>
      <w:t xml:space="preserve"> </w:t>
    </w:r>
    <w:r w:rsidRPr="0012182F">
      <w:rPr>
        <w:rFonts w:ascii="华文新魏" w:eastAsia="华文新魏" w:hint="eastAsia"/>
        <w:b/>
        <w:color w:val="007D00"/>
        <w:sz w:val="44"/>
        <w:szCs w:val="36"/>
      </w:rPr>
      <w:t>科</w:t>
    </w:r>
    <w:r w:rsidR="0093769C" w:rsidRPr="0012182F">
      <w:rPr>
        <w:rFonts w:ascii="华文新魏" w:eastAsia="华文新魏" w:hint="eastAsia"/>
        <w:b/>
        <w:color w:val="007D00"/>
        <w:sz w:val="44"/>
        <w:szCs w:val="36"/>
      </w:rPr>
      <w:t xml:space="preserve"> </w:t>
    </w:r>
    <w:r w:rsidRPr="0012182F">
      <w:rPr>
        <w:rFonts w:ascii="华文新魏" w:eastAsia="华文新魏" w:hint="eastAsia"/>
        <w:b/>
        <w:color w:val="007D00"/>
        <w:sz w:val="44"/>
        <w:szCs w:val="36"/>
      </w:rPr>
      <w:t>学</w:t>
    </w:r>
    <w:r w:rsidR="0093769C" w:rsidRPr="0012182F">
      <w:rPr>
        <w:rFonts w:ascii="华文新魏" w:eastAsia="华文新魏" w:hint="eastAsia"/>
        <w:b/>
        <w:color w:val="007D00"/>
        <w:sz w:val="44"/>
        <w:szCs w:val="36"/>
      </w:rPr>
      <w:t xml:space="preserve"> </w:t>
    </w:r>
    <w:r w:rsidRPr="0012182F">
      <w:rPr>
        <w:rFonts w:ascii="华文新魏" w:eastAsia="华文新魏" w:hint="eastAsia"/>
        <w:b/>
        <w:color w:val="007D00"/>
        <w:sz w:val="44"/>
        <w:szCs w:val="36"/>
      </w:rPr>
      <w:t>学</w:t>
    </w:r>
    <w:r w:rsidR="0093769C" w:rsidRPr="0012182F">
      <w:rPr>
        <w:rFonts w:ascii="华文新魏" w:eastAsia="华文新魏" w:hint="eastAsia"/>
        <w:b/>
        <w:color w:val="007D00"/>
        <w:sz w:val="44"/>
        <w:szCs w:val="36"/>
      </w:rPr>
      <w:t xml:space="preserve"> </w:t>
    </w:r>
    <w:r w:rsidRPr="0012182F">
      <w:rPr>
        <w:rFonts w:ascii="华文新魏" w:eastAsia="华文新魏" w:hint="eastAsia"/>
        <w:b/>
        <w:color w:val="007D00"/>
        <w:sz w:val="44"/>
        <w:szCs w:val="36"/>
      </w:rPr>
      <w:t>院</w:t>
    </w:r>
  </w:p>
  <w:p w:rsidR="000404ED" w:rsidRPr="0012182F" w:rsidRDefault="000404ED" w:rsidP="000E441C">
    <w:pPr>
      <w:pStyle w:val="a3"/>
      <w:ind w:firstLineChars="750" w:firstLine="1575"/>
      <w:jc w:val="left"/>
      <w:rPr>
        <w:b/>
        <w:sz w:val="21"/>
      </w:rPr>
    </w:pPr>
    <w:bookmarkStart w:id="0" w:name="_GoBack"/>
    <w:bookmarkEnd w:id="0"/>
    <w:r w:rsidRPr="0012182F">
      <w:rPr>
        <w:rFonts w:ascii="Times New Roman" w:hAnsi="Times New Roman" w:cs="Times New Roman"/>
        <w:b/>
        <w:sz w:val="21"/>
      </w:rPr>
      <w:t xml:space="preserve">School of </w:t>
    </w:r>
    <w:r w:rsidR="00803357" w:rsidRPr="0012182F">
      <w:rPr>
        <w:rFonts w:ascii="Times New Roman" w:hAnsi="Times New Roman" w:cs="Times New Roman"/>
        <w:b/>
        <w:sz w:val="21"/>
      </w:rPr>
      <w:t>Environmental</w:t>
    </w:r>
    <w:r w:rsidRPr="0012182F">
      <w:rPr>
        <w:rFonts w:ascii="Times New Roman" w:hAnsi="Times New Roman" w:cs="Times New Roman"/>
        <w:b/>
        <w:sz w:val="21"/>
      </w:rPr>
      <w:t xml:space="preserve"> Scienc</w:t>
    </w:r>
    <w:r w:rsidRPr="0012182F">
      <w:rPr>
        <w:b/>
        <w:sz w:val="21"/>
      </w:rPr>
      <w:t>e</w:t>
    </w:r>
  </w:p>
  <w:p w:rsidR="00E122A6" w:rsidRPr="00170AD0" w:rsidRDefault="00B54D6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11684</wp:posOffset>
              </wp:positionV>
              <wp:extent cx="5704840" cy="29210"/>
              <wp:effectExtent l="0" t="0" r="29210" b="27940"/>
              <wp:wrapNone/>
              <wp:docPr id="1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04840" cy="29210"/>
                      </a:xfrm>
                      <a:prstGeom prst="line">
                        <a:avLst/>
                      </a:prstGeom>
                      <a:ln w="15875">
                        <a:solidFill>
                          <a:srgbClr val="00B05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1624E44F" id="直接连接符 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98pt,.9pt" to="847.2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" strokecolor="#00b050" strokeweight="1.25pt">
              <v:stroke joinstyle="miter"/>
              <w10:wrap anchorx="margin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41C" w:rsidRDefault="000E441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E88"/>
    <w:rsid w:val="000404ED"/>
    <w:rsid w:val="00074139"/>
    <w:rsid w:val="000E441C"/>
    <w:rsid w:val="000F6895"/>
    <w:rsid w:val="0012182F"/>
    <w:rsid w:val="00170AD0"/>
    <w:rsid w:val="001729D0"/>
    <w:rsid w:val="00234B8F"/>
    <w:rsid w:val="002736BC"/>
    <w:rsid w:val="00300AFA"/>
    <w:rsid w:val="00372F6F"/>
    <w:rsid w:val="0042367C"/>
    <w:rsid w:val="00471B66"/>
    <w:rsid w:val="00475B12"/>
    <w:rsid w:val="004C3E88"/>
    <w:rsid w:val="004F44CA"/>
    <w:rsid w:val="00553A77"/>
    <w:rsid w:val="005636E5"/>
    <w:rsid w:val="0058106C"/>
    <w:rsid w:val="005E418B"/>
    <w:rsid w:val="00674A07"/>
    <w:rsid w:val="0069069C"/>
    <w:rsid w:val="006C1E6E"/>
    <w:rsid w:val="00745E31"/>
    <w:rsid w:val="00784AF3"/>
    <w:rsid w:val="0078718F"/>
    <w:rsid w:val="007A7916"/>
    <w:rsid w:val="007E6D4B"/>
    <w:rsid w:val="00803357"/>
    <w:rsid w:val="008509EC"/>
    <w:rsid w:val="008671B8"/>
    <w:rsid w:val="00877D20"/>
    <w:rsid w:val="009271AD"/>
    <w:rsid w:val="0093769C"/>
    <w:rsid w:val="009412E6"/>
    <w:rsid w:val="00982EA9"/>
    <w:rsid w:val="009B2208"/>
    <w:rsid w:val="009B3B3A"/>
    <w:rsid w:val="009C6985"/>
    <w:rsid w:val="00A0078D"/>
    <w:rsid w:val="00A31CE2"/>
    <w:rsid w:val="00A51015"/>
    <w:rsid w:val="00A7388F"/>
    <w:rsid w:val="00AE349A"/>
    <w:rsid w:val="00B066ED"/>
    <w:rsid w:val="00B54D64"/>
    <w:rsid w:val="00B67D4B"/>
    <w:rsid w:val="00D05D83"/>
    <w:rsid w:val="00D25086"/>
    <w:rsid w:val="00D41B3D"/>
    <w:rsid w:val="00D44B38"/>
    <w:rsid w:val="00D87797"/>
    <w:rsid w:val="00DA2E44"/>
    <w:rsid w:val="00DD0434"/>
    <w:rsid w:val="00E122A6"/>
    <w:rsid w:val="00E73377"/>
    <w:rsid w:val="00E75BF0"/>
    <w:rsid w:val="00EE4E56"/>
    <w:rsid w:val="00F02580"/>
    <w:rsid w:val="00FB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3B3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uiPriority w:val="99"/>
    <w:rsid w:val="009B3B3A"/>
    <w:rPr>
      <w:sz w:val="18"/>
      <w:szCs w:val="18"/>
    </w:rPr>
  </w:style>
  <w:style w:type="character" w:customStyle="1" w:styleId="Char">
    <w:name w:val="页眉 Char"/>
    <w:link w:val="a3"/>
    <w:uiPriority w:val="99"/>
    <w:rsid w:val="009B3B3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00A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00AFA"/>
    <w:rPr>
      <w:sz w:val="18"/>
      <w:szCs w:val="18"/>
    </w:rPr>
  </w:style>
  <w:style w:type="table" w:styleId="a6">
    <w:name w:val="Table Grid"/>
    <w:basedOn w:val="a1"/>
    <w:uiPriority w:val="59"/>
    <w:rsid w:val="00784A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3B3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uiPriority w:val="99"/>
    <w:rsid w:val="009B3B3A"/>
    <w:rPr>
      <w:sz w:val="18"/>
      <w:szCs w:val="18"/>
    </w:rPr>
  </w:style>
  <w:style w:type="character" w:customStyle="1" w:styleId="Char">
    <w:name w:val="页眉 Char"/>
    <w:link w:val="a3"/>
    <w:uiPriority w:val="99"/>
    <w:rsid w:val="009B3B3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00A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00AFA"/>
    <w:rPr>
      <w:sz w:val="18"/>
      <w:szCs w:val="18"/>
    </w:rPr>
  </w:style>
  <w:style w:type="table" w:styleId="a6">
    <w:name w:val="Table Grid"/>
    <w:basedOn w:val="a1"/>
    <w:uiPriority w:val="59"/>
    <w:rsid w:val="00784A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15DBB-0393-4CCD-9C18-893C5A023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39</Words>
  <Characters>223</Characters>
  <Application>Microsoft Office Word</Application>
  <DocSecurity>0</DocSecurity>
  <Lines>1</Lines>
  <Paragraphs>1</Paragraphs>
  <ScaleCrop>false</ScaleCrop>
  <Company>Microsoft</Company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62</cp:revision>
  <cp:lastPrinted>2020-06-01T00:43:00Z</cp:lastPrinted>
  <dcterms:created xsi:type="dcterms:W3CDTF">2020-01-02T05:15:00Z</dcterms:created>
  <dcterms:modified xsi:type="dcterms:W3CDTF">2021-02-19T06:36:00Z</dcterms:modified>
</cp:coreProperties>
</file>